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4E" w:rsidRDefault="00265681">
      <w:pPr>
        <w:pStyle w:val="1"/>
      </w:pPr>
      <w:r>
        <w:t>Средства обучения и воспитания</w:t>
      </w:r>
      <w:r>
        <w:br/>
        <w:t>Родной (татарский) язык и литература</w:t>
      </w:r>
    </w:p>
    <w:tbl>
      <w:tblPr>
        <w:tblOverlap w:val="never"/>
        <w:tblW w:w="107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6466"/>
        <w:gridCol w:w="3216"/>
      </w:tblGrid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rPr>
                <w:b/>
                <w:bCs/>
              </w:rPr>
              <w:t>№п./п.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rPr>
                <w:b/>
                <w:bCs/>
              </w:rPr>
              <w:t>Количество (шт.)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1.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Стенд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10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2.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Мультимедиапроектор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5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3.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Экран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5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4.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Ноутбук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5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5.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Колонки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4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6.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Портреты татарских писателей и поэтов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16 + в цифровом носителе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7.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Таблицы по морфологии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10+В цифровом носителе, папка “Таблицы по морфологии”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8.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Сборник таблиц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29 (+в цифровом носителе)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9.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Тематические презентации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35папок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10.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Книги для внеклассного чтения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112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11.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Методческие пособия для учителей татарского языка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  <w:jc w:val="center"/>
            </w:pPr>
            <w:r>
              <w:t>47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12.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Сборник диктантов и изложений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15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13.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Сборник контрольных работ по татарскому языку для 2-4 классов.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  <w:jc w:val="center"/>
            </w:pPr>
            <w:r>
              <w:t>13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14.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Пособие”Фонетика татарского языка”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5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</w:pPr>
            <w:r>
              <w:t>15.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Сборник правил (фонетика, лексика, морфология, синтаксис, пунктуация)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54E" w:rsidRDefault="00265681">
            <w:pPr>
              <w:pStyle w:val="a5"/>
              <w:jc w:val="center"/>
            </w:pPr>
            <w:r>
              <w:t>8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16.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Аудиозаписи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23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bookmarkStart w:id="0" w:name="_GoBack"/>
            <w:bookmarkEnd w:id="0"/>
            <w:r>
              <w:t>18.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Тематические папки, тесты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75</w:t>
            </w:r>
          </w:p>
        </w:tc>
      </w:tr>
      <w:tr w:rsidR="00F7354E" w:rsidTr="000450F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19.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</w:pPr>
            <w:r>
              <w:t>Журналы-газеты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54E" w:rsidRDefault="00265681">
            <w:pPr>
              <w:pStyle w:val="a5"/>
              <w:jc w:val="center"/>
            </w:pPr>
            <w:r>
              <w:t>На каждое полугодие</w:t>
            </w:r>
          </w:p>
        </w:tc>
      </w:tr>
    </w:tbl>
    <w:p w:rsidR="00265681" w:rsidRDefault="00265681"/>
    <w:sectPr w:rsidR="00265681">
      <w:pgSz w:w="11900" w:h="16840"/>
      <w:pgMar w:top="1134" w:right="732" w:bottom="1134" w:left="445" w:header="706" w:footer="7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681" w:rsidRDefault="00265681">
      <w:r>
        <w:separator/>
      </w:r>
    </w:p>
  </w:endnote>
  <w:endnote w:type="continuationSeparator" w:id="0">
    <w:p w:rsidR="00265681" w:rsidRDefault="0026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681" w:rsidRDefault="00265681"/>
  </w:footnote>
  <w:footnote w:type="continuationSeparator" w:id="0">
    <w:p w:rsidR="00265681" w:rsidRDefault="002656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4E"/>
    <w:rsid w:val="000450F1"/>
    <w:rsid w:val="00265681"/>
    <w:rsid w:val="00F7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5C71F-384F-4E0E-AF6A-D6CA6FDC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cp:lastModifiedBy>!</cp:lastModifiedBy>
  <cp:revision>3</cp:revision>
  <dcterms:created xsi:type="dcterms:W3CDTF">2024-02-28T07:01:00Z</dcterms:created>
  <dcterms:modified xsi:type="dcterms:W3CDTF">2024-02-28T07:02:00Z</dcterms:modified>
</cp:coreProperties>
</file>